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36F" w:rsidRPr="002461F1" w:rsidRDefault="0042129D" w:rsidP="00140A70">
      <w:pPr>
        <w:tabs>
          <w:tab w:val="left" w:pos="0"/>
        </w:tabs>
        <w:spacing w:line="360" w:lineRule="auto"/>
        <w:rPr>
          <w:b/>
        </w:rPr>
      </w:pPr>
      <w:r w:rsidRPr="002461F1">
        <w:rPr>
          <w:b/>
        </w:rPr>
        <w:t xml:space="preserve">  </w:t>
      </w:r>
    </w:p>
    <w:p w:rsidR="001334DF" w:rsidRDefault="001334DF" w:rsidP="00B7767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334DF" w:rsidRDefault="001334DF" w:rsidP="00B7767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334DF" w:rsidRDefault="001334DF" w:rsidP="001334DF">
      <w:pPr>
        <w:spacing w:line="295" w:lineRule="auto"/>
        <w:jc w:val="center"/>
        <w:rPr>
          <w:b/>
          <w:sz w:val="28"/>
          <w:szCs w:val="28"/>
        </w:rPr>
      </w:pPr>
      <w:r w:rsidRPr="00941E07">
        <w:rPr>
          <w:b/>
          <w:sz w:val="28"/>
          <w:szCs w:val="28"/>
        </w:rPr>
        <w:t>Статистические данные</w:t>
      </w:r>
    </w:p>
    <w:p w:rsidR="001334DF" w:rsidRDefault="001334DF" w:rsidP="001334DF">
      <w:pPr>
        <w:spacing w:line="295" w:lineRule="auto"/>
        <w:jc w:val="center"/>
        <w:rPr>
          <w:b/>
          <w:sz w:val="28"/>
          <w:szCs w:val="28"/>
        </w:rPr>
      </w:pPr>
      <w:r w:rsidRPr="00941E07">
        <w:rPr>
          <w:b/>
          <w:sz w:val="28"/>
          <w:szCs w:val="28"/>
        </w:rPr>
        <w:t>о работе с обращениями граждан</w:t>
      </w:r>
      <w:r>
        <w:rPr>
          <w:b/>
          <w:sz w:val="28"/>
          <w:szCs w:val="28"/>
        </w:rPr>
        <w:t xml:space="preserve"> за </w:t>
      </w:r>
      <w:r w:rsidR="000555CD">
        <w:rPr>
          <w:b/>
          <w:sz w:val="28"/>
          <w:szCs w:val="28"/>
          <w:lang w:val="en-US"/>
        </w:rPr>
        <w:t>IV</w:t>
      </w:r>
      <w:r>
        <w:rPr>
          <w:b/>
          <w:sz w:val="28"/>
          <w:szCs w:val="28"/>
        </w:rPr>
        <w:t xml:space="preserve"> квартал 2023 года </w:t>
      </w:r>
    </w:p>
    <w:p w:rsidR="001334DF" w:rsidRPr="00FB1ECD" w:rsidRDefault="001334DF" w:rsidP="001334DF">
      <w:pPr>
        <w:spacing w:line="295" w:lineRule="auto"/>
        <w:jc w:val="center"/>
        <w:rPr>
          <w:b/>
          <w:sz w:val="28"/>
          <w:szCs w:val="28"/>
        </w:rPr>
      </w:pPr>
      <w:r w:rsidRPr="00FB1ECD">
        <w:rPr>
          <w:b/>
          <w:sz w:val="28"/>
          <w:szCs w:val="28"/>
        </w:rPr>
        <w:t xml:space="preserve">администрации </w:t>
      </w:r>
      <w:r w:rsidR="00C54A0F">
        <w:rPr>
          <w:b/>
          <w:sz w:val="28"/>
          <w:szCs w:val="28"/>
        </w:rPr>
        <w:t>Гороховского</w:t>
      </w:r>
      <w:r w:rsidRPr="00FB1ECD">
        <w:rPr>
          <w:b/>
          <w:sz w:val="28"/>
          <w:szCs w:val="28"/>
        </w:rPr>
        <w:t xml:space="preserve"> сельского поселения</w:t>
      </w:r>
    </w:p>
    <w:p w:rsidR="001334DF" w:rsidRPr="0091011F" w:rsidRDefault="004732A1" w:rsidP="001334DF">
      <w:pPr>
        <w:spacing w:line="295" w:lineRule="auto"/>
        <w:jc w:val="center"/>
        <w:rPr>
          <w:sz w:val="28"/>
          <w:szCs w:val="28"/>
          <w:vertAlign w:val="subscript"/>
        </w:rPr>
      </w:pPr>
      <w:r w:rsidRPr="004732A1">
        <w:rPr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5.5pt;margin-top:3.8pt;width:465.75pt;height:2.25pt;z-index:251660288" o:connectortype="straight"/>
        </w:pict>
      </w:r>
      <w:r w:rsidR="001334DF" w:rsidRPr="0091011F">
        <w:rPr>
          <w:sz w:val="28"/>
          <w:szCs w:val="28"/>
          <w:vertAlign w:val="subscript"/>
        </w:rPr>
        <w:t xml:space="preserve"> (наимено</w:t>
      </w:r>
      <w:r w:rsidR="001334DF">
        <w:rPr>
          <w:sz w:val="28"/>
          <w:szCs w:val="28"/>
          <w:vertAlign w:val="subscript"/>
        </w:rPr>
        <w:t>вание ОМСУ</w:t>
      </w:r>
      <w:r w:rsidR="001334DF" w:rsidRPr="0091011F">
        <w:rPr>
          <w:sz w:val="28"/>
          <w:szCs w:val="28"/>
          <w:vertAlign w:val="subscript"/>
        </w:rPr>
        <w:t>)</w:t>
      </w:r>
    </w:p>
    <w:p w:rsidR="001334DF" w:rsidRPr="00CA37FF" w:rsidRDefault="001334DF" w:rsidP="001334DF">
      <w:pPr>
        <w:spacing w:line="298" w:lineRule="auto"/>
        <w:jc w:val="both"/>
        <w:rPr>
          <w:sz w:val="16"/>
          <w:szCs w:val="16"/>
        </w:rPr>
      </w:pPr>
    </w:p>
    <w:p w:rsidR="001334DF" w:rsidRPr="00901AAD" w:rsidRDefault="001334DF" w:rsidP="001334DF">
      <w:pPr>
        <w:spacing w:line="29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Всего поступило письменных обращений и принято устных обращений от граждан на личном приеме </w:t>
      </w:r>
      <w:r w:rsidRPr="00901AAD">
        <w:rPr>
          <w:sz w:val="28"/>
          <w:szCs w:val="28"/>
        </w:rPr>
        <w:t>–</w:t>
      </w:r>
      <w:r w:rsidR="000555CD">
        <w:rPr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1334DF" w:rsidRDefault="001334DF" w:rsidP="001334DF">
      <w:pPr>
        <w:numPr>
          <w:ilvl w:val="1"/>
          <w:numId w:val="1"/>
        </w:numPr>
        <w:tabs>
          <w:tab w:val="clear" w:pos="720"/>
          <w:tab w:val="num" w:pos="284"/>
        </w:tabs>
        <w:spacing w:line="298" w:lineRule="auto"/>
        <w:ind w:left="0" w:firstLine="567"/>
        <w:jc w:val="both"/>
        <w:rPr>
          <w:sz w:val="28"/>
          <w:szCs w:val="28"/>
        </w:rPr>
      </w:pPr>
      <w:r w:rsidRPr="001334DF">
        <w:rPr>
          <w:sz w:val="28"/>
          <w:szCs w:val="28"/>
        </w:rPr>
        <w:t>Письменных обращений, (в том числе поступивших в ходе личного приема) –</w:t>
      </w:r>
      <w:r w:rsidR="000555CD">
        <w:rPr>
          <w:sz w:val="28"/>
          <w:szCs w:val="28"/>
        </w:rPr>
        <w:t>0</w:t>
      </w:r>
    </w:p>
    <w:p w:rsidR="001334DF" w:rsidRPr="001334DF" w:rsidRDefault="001334DF" w:rsidP="001334DF">
      <w:pPr>
        <w:numPr>
          <w:ilvl w:val="1"/>
          <w:numId w:val="1"/>
        </w:numPr>
        <w:tabs>
          <w:tab w:val="clear" w:pos="720"/>
          <w:tab w:val="num" w:pos="284"/>
        </w:tabs>
        <w:spacing w:line="298" w:lineRule="auto"/>
        <w:ind w:left="0" w:firstLine="567"/>
        <w:jc w:val="both"/>
        <w:rPr>
          <w:sz w:val="28"/>
          <w:szCs w:val="28"/>
        </w:rPr>
      </w:pPr>
      <w:r w:rsidRPr="001334DF">
        <w:rPr>
          <w:sz w:val="28"/>
          <w:szCs w:val="28"/>
        </w:rPr>
        <w:t>в т.ч.: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 w:rsidRPr="001334DF">
        <w:rPr>
          <w:sz w:val="28"/>
          <w:szCs w:val="28"/>
        </w:rPr>
        <w:t>1</w:t>
      </w:r>
      <w:r>
        <w:rPr>
          <w:sz w:val="28"/>
          <w:szCs w:val="28"/>
        </w:rPr>
        <w:t>.1.1. Всего рассмотрено по существу (сумма граф поддержано, меры приняты, разъяснено, не поддержано) –</w:t>
      </w:r>
      <w:r w:rsidR="000555CD">
        <w:rPr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1.1.2. Всего с результатом рассмотрения «поддержано» </w:t>
      </w:r>
      <w:r w:rsidRPr="00462197">
        <w:rPr>
          <w:i/>
          <w:sz w:val="28"/>
          <w:szCs w:val="28"/>
        </w:rPr>
        <w:t xml:space="preserve">(сумма </w:t>
      </w:r>
      <w:proofErr w:type="gramStart"/>
      <w:r w:rsidRPr="00462197">
        <w:rPr>
          <w:i/>
          <w:sz w:val="28"/>
          <w:szCs w:val="28"/>
        </w:rPr>
        <w:t>поддержано + меры приняты</w:t>
      </w:r>
      <w:proofErr w:type="gramEnd"/>
      <w:r w:rsidRPr="00462197">
        <w:rPr>
          <w:i/>
          <w:sz w:val="28"/>
          <w:szCs w:val="28"/>
        </w:rPr>
        <w:t>) –</w:t>
      </w:r>
      <w:r>
        <w:rPr>
          <w:i/>
          <w:sz w:val="28"/>
          <w:szCs w:val="28"/>
        </w:rPr>
        <w:t xml:space="preserve"> </w:t>
      </w:r>
      <w:r w:rsidR="00C54A0F">
        <w:rPr>
          <w:i/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1.1.2.1. С результатом рассмотрения «поддержано»</w:t>
      </w:r>
      <w:r w:rsidRPr="001E438A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C54A0F">
        <w:rPr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1.1.2.2. С результатом рассмотрения «меры приняты» – </w:t>
      </w:r>
      <w:r w:rsidR="000555CD">
        <w:rPr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1.1.2.3. Поставлено на дополнительный контроль до принятия мер –</w:t>
      </w:r>
      <w:r w:rsidR="00AD1BE1">
        <w:rPr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1.1.3. С результатом рассмотрения «разъяснено» –</w:t>
      </w:r>
      <w:r w:rsidR="00CD0141">
        <w:rPr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 С результатом рассмотрения «не поддержано» –</w:t>
      </w:r>
      <w:r w:rsidR="00CD0141">
        <w:rPr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1.1.4.1. Обращение не целесообразно и необоснованно –</w:t>
      </w:r>
      <w:r w:rsidR="00CD0141">
        <w:rPr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1.1.4.2. Выявлено бездействие должностных лиц –</w:t>
      </w:r>
      <w:r w:rsidR="00CD0141">
        <w:rPr>
          <w:sz w:val="28"/>
          <w:szCs w:val="28"/>
        </w:rPr>
        <w:t>0</w:t>
      </w:r>
    </w:p>
    <w:p w:rsidR="001334DF" w:rsidRPr="00462197" w:rsidRDefault="001334DF" w:rsidP="001334DF">
      <w:pPr>
        <w:spacing w:line="298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>1.1.5. С результатом рассмотрения «дан ответ автору» –</w:t>
      </w:r>
      <w:r w:rsidR="00CD0141">
        <w:rPr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1.1.6. С результатом рассмотрения «оставлено без ответа автору» –</w:t>
      </w:r>
      <w:r w:rsidR="00CD0141">
        <w:rPr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1.1.7. Направлено по компетенции в иной орган –</w:t>
      </w:r>
      <w:r w:rsidR="00CD0141">
        <w:rPr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1.1.8. Срок рассмотрения продлен –</w:t>
      </w:r>
      <w:r w:rsidR="00CD0141">
        <w:rPr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1.1.9. Проверено </w:t>
      </w:r>
      <w:proofErr w:type="spellStart"/>
      <w:r>
        <w:rPr>
          <w:sz w:val="28"/>
          <w:szCs w:val="28"/>
        </w:rPr>
        <w:t>комиссионно</w:t>
      </w:r>
      <w:proofErr w:type="spellEnd"/>
      <w:r>
        <w:rPr>
          <w:sz w:val="28"/>
          <w:szCs w:val="28"/>
        </w:rPr>
        <w:t xml:space="preserve"> –</w:t>
      </w:r>
      <w:r w:rsidR="00CD0141">
        <w:rPr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1.1.10. Проверено с выездом на место –</w:t>
      </w:r>
      <w:r w:rsidR="00CD0141">
        <w:rPr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1.1.11. Рассмотрено с участием заявителя –</w:t>
      </w:r>
      <w:r w:rsidR="00CD0141">
        <w:rPr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1.1.12. Рассмотрено совместно с другими органами власти и органами местного самоуправления – </w:t>
      </w:r>
      <w:r w:rsidR="00CD0141">
        <w:rPr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1.1.13. Количество обращений, по которым осуществлена «обратная связь» –</w:t>
      </w:r>
      <w:r w:rsidR="00CD0141">
        <w:rPr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1.1.14. Количество обращений, по которым приняты решения о переносе срока принятия мер по результатам «обратной связи» –</w:t>
      </w:r>
      <w:r w:rsidR="00CD0141">
        <w:rPr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</w:p>
    <w:p w:rsidR="001334DF" w:rsidRPr="00CA37F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1.2. Всего принято обращений на личном приеме граждан руководителями (равно количеству карточек личного приема) – </w:t>
      </w:r>
      <w:r w:rsidR="00CD0141">
        <w:rPr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1.2.1. Письменных – </w:t>
      </w:r>
      <w:r w:rsidR="00CD0141">
        <w:rPr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1.2.2. Устных –</w:t>
      </w:r>
      <w:r w:rsidR="00CD0141">
        <w:rPr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1.2.3. Принято в режиме ВКС –</w:t>
      </w:r>
      <w:r w:rsidR="00CD0141">
        <w:rPr>
          <w:sz w:val="28"/>
          <w:szCs w:val="28"/>
        </w:rPr>
        <w:t>0</w:t>
      </w:r>
    </w:p>
    <w:p w:rsidR="001334DF" w:rsidRPr="00462197" w:rsidRDefault="001334DF" w:rsidP="001334DF">
      <w:pPr>
        <w:spacing w:line="298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1.2.4. Всего рассмотрено устных обращений с результатом рассмотрения «поддержано» </w:t>
      </w:r>
      <w:r w:rsidRPr="00462197">
        <w:rPr>
          <w:i/>
          <w:sz w:val="28"/>
          <w:szCs w:val="28"/>
        </w:rPr>
        <w:t xml:space="preserve">(сумма </w:t>
      </w:r>
      <w:proofErr w:type="gramStart"/>
      <w:r w:rsidRPr="00462197">
        <w:rPr>
          <w:i/>
          <w:sz w:val="28"/>
          <w:szCs w:val="28"/>
        </w:rPr>
        <w:t>поддержано + меры приняты</w:t>
      </w:r>
      <w:proofErr w:type="gramEnd"/>
      <w:r w:rsidRPr="00462197">
        <w:rPr>
          <w:i/>
          <w:sz w:val="28"/>
          <w:szCs w:val="28"/>
        </w:rPr>
        <w:t>) –</w:t>
      </w:r>
      <w:r w:rsidR="00CD0141">
        <w:rPr>
          <w:i/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1.2.4.1. С результатом рассмотрения «поддержано»-</w:t>
      </w:r>
      <w:r w:rsidR="00CD0141">
        <w:rPr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1.2.4.2. С результатом рассмотрения «меры приняты» – </w:t>
      </w:r>
      <w:r w:rsidR="00CD0141">
        <w:rPr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1.2.5. С результатом рассмотрения «разъяснено» – </w:t>
      </w:r>
      <w:r w:rsidR="00CD0141">
        <w:rPr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1.2.6. С результатом рассмотрения «не поддержано» –</w:t>
      </w:r>
      <w:r w:rsidR="00CD0141">
        <w:rPr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1.2.7. С результатом рассмотрения «дан ответ автору» –</w:t>
      </w:r>
      <w:r w:rsidR="00CD0141">
        <w:rPr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 Сколько выявлено случаев нарушения законодательства либо прав и законных интересов граждан – </w:t>
      </w:r>
      <w:r w:rsidR="00CD0141">
        <w:rPr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 Сколько должностных лиц, виновных в нарушении законодательства либо прав и законных интересов граждан, привлечено к ответственности – </w:t>
      </w:r>
      <w:r w:rsidR="00CD0141">
        <w:rPr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1.5. Сколько должностных лиц, виновных в нарушении законодательства либо прав и законных интересов граждан, не привлечено к ответственности –</w:t>
      </w:r>
      <w:r w:rsidR="00CD0141">
        <w:rPr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1.6. Количество повторных обращений –</w:t>
      </w:r>
      <w:r w:rsidR="00CD0141">
        <w:rPr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</w:p>
    <w:p w:rsidR="001334DF" w:rsidRPr="001334DF" w:rsidRDefault="001334DF" w:rsidP="00B776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334DF">
        <w:rPr>
          <w:rFonts w:ascii="Times New Roman" w:hAnsi="Times New Roman" w:cs="Times New Roman"/>
          <w:sz w:val="28"/>
          <w:szCs w:val="28"/>
        </w:rPr>
        <w:t>1.7. Форма поступления обращений:</w:t>
      </w:r>
    </w:p>
    <w:p w:rsidR="001334DF" w:rsidRPr="001334DF" w:rsidRDefault="001334DF" w:rsidP="00B776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34DF" w:rsidRDefault="001334DF" w:rsidP="00B776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334DF">
        <w:rPr>
          <w:rFonts w:ascii="Times New Roman" w:hAnsi="Times New Roman" w:cs="Times New Roman"/>
          <w:sz w:val="28"/>
          <w:szCs w:val="28"/>
        </w:rPr>
        <w:t xml:space="preserve">1.7.1. в форме электронного документа – </w:t>
      </w:r>
      <w:r w:rsidR="00CD0141">
        <w:rPr>
          <w:rFonts w:ascii="Times New Roman" w:hAnsi="Times New Roman" w:cs="Times New Roman"/>
          <w:sz w:val="28"/>
          <w:szCs w:val="28"/>
        </w:rPr>
        <w:t>0</w:t>
      </w:r>
    </w:p>
    <w:p w:rsidR="001334DF" w:rsidRPr="001334DF" w:rsidRDefault="001334DF" w:rsidP="00B776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34DF" w:rsidRDefault="001334DF" w:rsidP="00B776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334DF">
        <w:rPr>
          <w:rFonts w:ascii="Times New Roman" w:hAnsi="Times New Roman" w:cs="Times New Roman"/>
          <w:sz w:val="28"/>
          <w:szCs w:val="28"/>
        </w:rPr>
        <w:t>1.7.2. в письменной форме (</w:t>
      </w:r>
      <w:proofErr w:type="gramStart"/>
      <w:r w:rsidRPr="001334DF">
        <w:rPr>
          <w:rFonts w:ascii="Times New Roman" w:hAnsi="Times New Roman" w:cs="Times New Roman"/>
          <w:sz w:val="28"/>
          <w:szCs w:val="28"/>
        </w:rPr>
        <w:t>поступившие</w:t>
      </w:r>
      <w:proofErr w:type="gramEnd"/>
      <w:r w:rsidRPr="001334DF">
        <w:rPr>
          <w:rFonts w:ascii="Times New Roman" w:hAnsi="Times New Roman" w:cs="Times New Roman"/>
          <w:sz w:val="28"/>
          <w:szCs w:val="28"/>
        </w:rPr>
        <w:t xml:space="preserve"> через почту, переданные на личном приеме) – </w:t>
      </w:r>
      <w:r w:rsidR="000555CD">
        <w:rPr>
          <w:rFonts w:ascii="Times New Roman" w:hAnsi="Times New Roman" w:cs="Times New Roman"/>
          <w:sz w:val="28"/>
          <w:szCs w:val="28"/>
        </w:rPr>
        <w:t>0</w:t>
      </w:r>
    </w:p>
    <w:p w:rsidR="001334DF" w:rsidRPr="001334DF" w:rsidRDefault="001334DF" w:rsidP="00B776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34DF" w:rsidRDefault="001334DF" w:rsidP="00B776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334DF">
        <w:rPr>
          <w:rFonts w:ascii="Times New Roman" w:hAnsi="Times New Roman" w:cs="Times New Roman"/>
          <w:sz w:val="28"/>
          <w:szCs w:val="28"/>
        </w:rPr>
        <w:t>1.7.3. в устной форме (</w:t>
      </w:r>
      <w:proofErr w:type="gramStart"/>
      <w:r w:rsidRPr="001334DF">
        <w:rPr>
          <w:rFonts w:ascii="Times New Roman" w:hAnsi="Times New Roman" w:cs="Times New Roman"/>
          <w:sz w:val="28"/>
          <w:szCs w:val="28"/>
        </w:rPr>
        <w:t>принятые</w:t>
      </w:r>
      <w:proofErr w:type="gramEnd"/>
      <w:r w:rsidRPr="001334DF">
        <w:rPr>
          <w:rFonts w:ascii="Times New Roman" w:hAnsi="Times New Roman" w:cs="Times New Roman"/>
          <w:sz w:val="28"/>
          <w:szCs w:val="28"/>
        </w:rPr>
        <w:t xml:space="preserve"> на личном приеме) -</w:t>
      </w:r>
      <w:r w:rsidR="00CD0141">
        <w:rPr>
          <w:rFonts w:ascii="Times New Roman" w:hAnsi="Times New Roman" w:cs="Times New Roman"/>
          <w:sz w:val="28"/>
          <w:szCs w:val="28"/>
        </w:rPr>
        <w:t>0</w:t>
      </w:r>
    </w:p>
    <w:p w:rsidR="00CD0141" w:rsidRDefault="00CD0141" w:rsidP="00B776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D0141" w:rsidRDefault="00CD0141" w:rsidP="00B776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D0141" w:rsidRDefault="00CD0141" w:rsidP="00B776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D0141" w:rsidRPr="001334DF" w:rsidRDefault="00CD0141" w:rsidP="00B776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Гороховского сельского поселения                   И.П.Савенкова</w:t>
      </w:r>
    </w:p>
    <w:p w:rsidR="001334DF" w:rsidRDefault="001334DF" w:rsidP="00B7767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334DF" w:rsidRDefault="001334DF" w:rsidP="00B7767D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1334DF" w:rsidSect="00BD5571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50747"/>
    <w:multiLevelType w:val="multilevel"/>
    <w:tmpl w:val="989AD31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940"/>
        </w:tabs>
        <w:ind w:left="59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540"/>
        </w:tabs>
        <w:ind w:left="9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520"/>
        </w:tabs>
        <w:ind w:left="11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3140"/>
        </w:tabs>
        <w:ind w:left="131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120"/>
        </w:tabs>
        <w:ind w:left="15120" w:hanging="2160"/>
      </w:pPr>
      <w:rPr>
        <w:rFonts w:hint="default"/>
      </w:rPr>
    </w:lvl>
  </w:abstractNum>
  <w:abstractNum w:abstractNumId="1">
    <w:nsid w:val="538C68F7"/>
    <w:multiLevelType w:val="multilevel"/>
    <w:tmpl w:val="B63A8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>
    <w:nsid w:val="683210D2"/>
    <w:multiLevelType w:val="hybridMultilevel"/>
    <w:tmpl w:val="5A083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920AF8"/>
    <w:multiLevelType w:val="multilevel"/>
    <w:tmpl w:val="ECBEF2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129D"/>
    <w:rsid w:val="00005377"/>
    <w:rsid w:val="000142ED"/>
    <w:rsid w:val="00027945"/>
    <w:rsid w:val="000555CD"/>
    <w:rsid w:val="00057090"/>
    <w:rsid w:val="000623CC"/>
    <w:rsid w:val="000765EF"/>
    <w:rsid w:val="00091CA3"/>
    <w:rsid w:val="000B3FB7"/>
    <w:rsid w:val="000B6A1B"/>
    <w:rsid w:val="000F475B"/>
    <w:rsid w:val="001334DF"/>
    <w:rsid w:val="0013508A"/>
    <w:rsid w:val="00140A70"/>
    <w:rsid w:val="00143E4D"/>
    <w:rsid w:val="0015178C"/>
    <w:rsid w:val="00153619"/>
    <w:rsid w:val="001653CB"/>
    <w:rsid w:val="001849D7"/>
    <w:rsid w:val="00184D80"/>
    <w:rsid w:val="00192AE3"/>
    <w:rsid w:val="001C0B75"/>
    <w:rsid w:val="001E18A7"/>
    <w:rsid w:val="00206538"/>
    <w:rsid w:val="0020729B"/>
    <w:rsid w:val="00217B07"/>
    <w:rsid w:val="0022503B"/>
    <w:rsid w:val="00225068"/>
    <w:rsid w:val="00232CEC"/>
    <w:rsid w:val="002461F1"/>
    <w:rsid w:val="00261861"/>
    <w:rsid w:val="00292D6C"/>
    <w:rsid w:val="002C09B1"/>
    <w:rsid w:val="002E095C"/>
    <w:rsid w:val="002F21FC"/>
    <w:rsid w:val="002F6FF9"/>
    <w:rsid w:val="003122D7"/>
    <w:rsid w:val="00312D1E"/>
    <w:rsid w:val="00326566"/>
    <w:rsid w:val="003342ED"/>
    <w:rsid w:val="00336363"/>
    <w:rsid w:val="00341013"/>
    <w:rsid w:val="00346D36"/>
    <w:rsid w:val="00351651"/>
    <w:rsid w:val="00366F90"/>
    <w:rsid w:val="003A6348"/>
    <w:rsid w:val="003A6591"/>
    <w:rsid w:val="003E4A5A"/>
    <w:rsid w:val="003F5B2A"/>
    <w:rsid w:val="00416E6A"/>
    <w:rsid w:val="0042129D"/>
    <w:rsid w:val="00423A9E"/>
    <w:rsid w:val="004310F0"/>
    <w:rsid w:val="0043671A"/>
    <w:rsid w:val="00441BF4"/>
    <w:rsid w:val="00463E43"/>
    <w:rsid w:val="004732A1"/>
    <w:rsid w:val="00495D98"/>
    <w:rsid w:val="004A527D"/>
    <w:rsid w:val="004E1587"/>
    <w:rsid w:val="004F0BB0"/>
    <w:rsid w:val="00511963"/>
    <w:rsid w:val="00515048"/>
    <w:rsid w:val="00515188"/>
    <w:rsid w:val="00535830"/>
    <w:rsid w:val="00555095"/>
    <w:rsid w:val="005850E3"/>
    <w:rsid w:val="0058590D"/>
    <w:rsid w:val="005A1AC4"/>
    <w:rsid w:val="005A7181"/>
    <w:rsid w:val="005C0DBE"/>
    <w:rsid w:val="005C6E8A"/>
    <w:rsid w:val="005D53B2"/>
    <w:rsid w:val="005D5CAB"/>
    <w:rsid w:val="005F0E6D"/>
    <w:rsid w:val="00602E28"/>
    <w:rsid w:val="00610D63"/>
    <w:rsid w:val="006510BC"/>
    <w:rsid w:val="00666912"/>
    <w:rsid w:val="0069287E"/>
    <w:rsid w:val="006B5DC1"/>
    <w:rsid w:val="006F13BF"/>
    <w:rsid w:val="006F1450"/>
    <w:rsid w:val="006F6953"/>
    <w:rsid w:val="007058F9"/>
    <w:rsid w:val="00724410"/>
    <w:rsid w:val="00745CFC"/>
    <w:rsid w:val="007848D5"/>
    <w:rsid w:val="007A16A4"/>
    <w:rsid w:val="007A236F"/>
    <w:rsid w:val="007B49A6"/>
    <w:rsid w:val="007F70E5"/>
    <w:rsid w:val="008036F5"/>
    <w:rsid w:val="008125C0"/>
    <w:rsid w:val="0085405D"/>
    <w:rsid w:val="00883D32"/>
    <w:rsid w:val="00884D38"/>
    <w:rsid w:val="00910284"/>
    <w:rsid w:val="009102FE"/>
    <w:rsid w:val="009252A1"/>
    <w:rsid w:val="00946B93"/>
    <w:rsid w:val="00976062"/>
    <w:rsid w:val="009B378B"/>
    <w:rsid w:val="00A12E3A"/>
    <w:rsid w:val="00A17DE8"/>
    <w:rsid w:val="00A622CC"/>
    <w:rsid w:val="00A64D6E"/>
    <w:rsid w:val="00AD1BE1"/>
    <w:rsid w:val="00AE64A4"/>
    <w:rsid w:val="00AF6A65"/>
    <w:rsid w:val="00B00A68"/>
    <w:rsid w:val="00B10910"/>
    <w:rsid w:val="00B10E50"/>
    <w:rsid w:val="00B139D3"/>
    <w:rsid w:val="00B211B6"/>
    <w:rsid w:val="00B23415"/>
    <w:rsid w:val="00B31007"/>
    <w:rsid w:val="00B331A0"/>
    <w:rsid w:val="00B34CA8"/>
    <w:rsid w:val="00B7767D"/>
    <w:rsid w:val="00B86C73"/>
    <w:rsid w:val="00BA15E4"/>
    <w:rsid w:val="00BB2B01"/>
    <w:rsid w:val="00BB2D6E"/>
    <w:rsid w:val="00BC688A"/>
    <w:rsid w:val="00BC74EF"/>
    <w:rsid w:val="00BD3DCA"/>
    <w:rsid w:val="00BD5571"/>
    <w:rsid w:val="00BF0CDA"/>
    <w:rsid w:val="00BF38E4"/>
    <w:rsid w:val="00C21C36"/>
    <w:rsid w:val="00C33FE6"/>
    <w:rsid w:val="00C35D62"/>
    <w:rsid w:val="00C44789"/>
    <w:rsid w:val="00C54A0F"/>
    <w:rsid w:val="00C63408"/>
    <w:rsid w:val="00C82A7C"/>
    <w:rsid w:val="00C86ECE"/>
    <w:rsid w:val="00C92A56"/>
    <w:rsid w:val="00CA0C74"/>
    <w:rsid w:val="00CC19E9"/>
    <w:rsid w:val="00CD0141"/>
    <w:rsid w:val="00CE2AE3"/>
    <w:rsid w:val="00CF0247"/>
    <w:rsid w:val="00CF03A3"/>
    <w:rsid w:val="00CF4BBB"/>
    <w:rsid w:val="00D220A4"/>
    <w:rsid w:val="00D658B2"/>
    <w:rsid w:val="00D73581"/>
    <w:rsid w:val="00DC74E2"/>
    <w:rsid w:val="00DD53F0"/>
    <w:rsid w:val="00DE153D"/>
    <w:rsid w:val="00DE3112"/>
    <w:rsid w:val="00DE6A6F"/>
    <w:rsid w:val="00E12750"/>
    <w:rsid w:val="00E2059E"/>
    <w:rsid w:val="00E3312D"/>
    <w:rsid w:val="00E44A5E"/>
    <w:rsid w:val="00E47038"/>
    <w:rsid w:val="00E52252"/>
    <w:rsid w:val="00E53B99"/>
    <w:rsid w:val="00E60503"/>
    <w:rsid w:val="00E71867"/>
    <w:rsid w:val="00E85432"/>
    <w:rsid w:val="00E854A4"/>
    <w:rsid w:val="00E87B58"/>
    <w:rsid w:val="00EB0176"/>
    <w:rsid w:val="00EB1968"/>
    <w:rsid w:val="00ED0CB9"/>
    <w:rsid w:val="00ED17D6"/>
    <w:rsid w:val="00EE15C4"/>
    <w:rsid w:val="00EF3507"/>
    <w:rsid w:val="00F05A05"/>
    <w:rsid w:val="00F272E4"/>
    <w:rsid w:val="00F277B0"/>
    <w:rsid w:val="00F35FF1"/>
    <w:rsid w:val="00F42457"/>
    <w:rsid w:val="00F73639"/>
    <w:rsid w:val="00FA000C"/>
    <w:rsid w:val="00FA0178"/>
    <w:rsid w:val="00FA35CA"/>
    <w:rsid w:val="00FB482A"/>
    <w:rsid w:val="00FD4997"/>
    <w:rsid w:val="00FD6D44"/>
    <w:rsid w:val="00FE40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2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2129D"/>
    <w:rPr>
      <w:sz w:val="28"/>
    </w:rPr>
  </w:style>
  <w:style w:type="character" w:customStyle="1" w:styleId="a4">
    <w:name w:val="Основной текст Знак"/>
    <w:basedOn w:val="a0"/>
    <w:link w:val="a3"/>
    <w:rsid w:val="0042129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2129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129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2461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rsid w:val="007A236F"/>
    <w:rPr>
      <w:color w:val="0000FF"/>
      <w:u w:val="single"/>
    </w:rPr>
  </w:style>
  <w:style w:type="paragraph" w:customStyle="1" w:styleId="ConsPlusNormal">
    <w:name w:val="ConsPlusNormal"/>
    <w:rsid w:val="005D53B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Морозова Г.И.</dc:creator>
  <cp:lastModifiedBy>secadmin</cp:lastModifiedBy>
  <cp:revision>9</cp:revision>
  <cp:lastPrinted>2019-04-03T12:44:00Z</cp:lastPrinted>
  <dcterms:created xsi:type="dcterms:W3CDTF">2023-10-02T08:48:00Z</dcterms:created>
  <dcterms:modified xsi:type="dcterms:W3CDTF">2023-12-25T13:40:00Z</dcterms:modified>
</cp:coreProperties>
</file>